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A3C" w:rsidRDefault="00275E89" w:rsidP="005D78CD">
      <w:pPr>
        <w:pStyle w:val="Title"/>
      </w:pPr>
      <w:bookmarkStart w:id="0" w:name="_GoBack"/>
      <w:bookmarkEnd w:id="0"/>
      <w:r>
        <w:t xml:space="preserve">CG 12/13 – Relatório </w:t>
      </w:r>
    </w:p>
    <w:p w:rsidR="005D78CD" w:rsidRDefault="005D78CD" w:rsidP="005D78CD">
      <w:r>
        <w:t>Nome do Trabalho:</w:t>
      </w:r>
    </w:p>
    <w:p w:rsidR="005D78CD" w:rsidRDefault="005D78CD" w:rsidP="005D78CD">
      <w:r>
        <w:t>Número do Grupo:</w:t>
      </w:r>
    </w:p>
    <w:p w:rsidR="005D78CD" w:rsidRDefault="005D78CD" w:rsidP="005D78CD">
      <w:r>
        <w:t>Elementos do Grupo:</w:t>
      </w:r>
    </w:p>
    <w:p w:rsidR="005D78CD" w:rsidRDefault="005D78CD" w:rsidP="005D78CD">
      <w:pPr>
        <w:pStyle w:val="Heading1"/>
      </w:pPr>
      <w:r>
        <w:t>Resumo</w:t>
      </w:r>
    </w:p>
    <w:p w:rsidR="005D78CD" w:rsidRDefault="005D78CD" w:rsidP="005D78CD">
      <w:r>
        <w:t>Descrição sumária do tema escolhido para o trabalho (10-15 linhas)</w:t>
      </w:r>
    </w:p>
    <w:p w:rsidR="005D78CD" w:rsidRDefault="005D78CD" w:rsidP="005D78CD">
      <w:pPr>
        <w:pStyle w:val="Heading1"/>
      </w:pPr>
      <w:r>
        <w:t>Tópico X</w:t>
      </w:r>
    </w:p>
    <w:p w:rsidR="005D78CD" w:rsidRDefault="005D78CD" w:rsidP="00784C5A">
      <w:pPr>
        <w:jc w:val="both"/>
      </w:pPr>
      <w:r>
        <w:t xml:space="preserve">Seguem-se várias secções (as que acharem relevantes) onde devem discutir as decisões que tomaram para cada componente da </w:t>
      </w:r>
      <w:proofErr w:type="gramStart"/>
      <w:r>
        <w:t>pipeline</w:t>
      </w:r>
      <w:proofErr w:type="gramEnd"/>
      <w:r>
        <w:t xml:space="preserve"> de computação gráfica usada. Espera-se que descrevam o vosso objectivo, que discutam algumas possibilidades para o cumprir, e que expliquem porque escolheram a solução implementada. Devem referenciar o que acharem necessário (artigos, websites, código-fonte, repositórios de modelos, </w:t>
      </w:r>
      <w:proofErr w:type="spellStart"/>
      <w:r>
        <w:t>etc</w:t>
      </w:r>
      <w:proofErr w:type="spellEnd"/>
      <w:r>
        <w:t xml:space="preserve">). A não ser em situações muito especiais (trabalhos focados numa única componente), espera-se um máximo de 20 linhas por secção. </w:t>
      </w:r>
    </w:p>
    <w:p w:rsidR="005D78CD" w:rsidRDefault="005D78CD" w:rsidP="00784C5A">
      <w:pPr>
        <w:jc w:val="both"/>
      </w:pPr>
      <w:r>
        <w:t xml:space="preserve">Exemplos de </w:t>
      </w:r>
      <w:r w:rsidR="00784C5A">
        <w:t>secções</w:t>
      </w:r>
      <w:r>
        <w:t xml:space="preserve">: Modelos; Texturas; Iluminação; Câmaras; Colisões; Sistemas de Partículas; Animação; Física; </w:t>
      </w:r>
      <w:r w:rsidR="00784C5A">
        <w:t xml:space="preserve">Deformações; </w:t>
      </w:r>
      <w:r>
        <w:t>Outros.</w:t>
      </w:r>
    </w:p>
    <w:p w:rsidR="00784C5A" w:rsidRDefault="00784C5A" w:rsidP="00784C5A">
      <w:pPr>
        <w:pStyle w:val="Heading1"/>
        <w:jc w:val="both"/>
      </w:pPr>
      <w:r>
        <w:t>Comentários adicionais [opcional]</w:t>
      </w:r>
    </w:p>
    <w:p w:rsidR="00784C5A" w:rsidRDefault="00784C5A" w:rsidP="00784C5A">
      <w:pPr>
        <w:jc w:val="both"/>
      </w:pPr>
      <w:r>
        <w:t>Esta secção é opcional e de conteúdo livre, permitindo ao grupo expor alguma situação ou detalhe que ache relevante para a avaliação a efectuar pelo docente.</w:t>
      </w:r>
    </w:p>
    <w:p w:rsidR="005D78CD" w:rsidRPr="005D78CD" w:rsidRDefault="005D78CD" w:rsidP="005D78CD"/>
    <w:sectPr w:rsidR="005D78CD" w:rsidRPr="005D78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228"/>
    <w:rsid w:val="00055EB6"/>
    <w:rsid w:val="00275E89"/>
    <w:rsid w:val="002B3228"/>
    <w:rsid w:val="004652CF"/>
    <w:rsid w:val="005D78CD"/>
    <w:rsid w:val="00784C5A"/>
    <w:rsid w:val="00B37A8E"/>
    <w:rsid w:val="00E345BB"/>
    <w:rsid w:val="00F0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78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D78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78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D78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78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D78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78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D78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mcoimbra</dc:creator>
  <cp:lastModifiedBy>mcoimbra</cp:lastModifiedBy>
  <cp:revision>7</cp:revision>
  <cp:lastPrinted>2013-05-13T09:52:00Z</cp:lastPrinted>
  <dcterms:created xsi:type="dcterms:W3CDTF">2013-05-10T09:57:00Z</dcterms:created>
  <dcterms:modified xsi:type="dcterms:W3CDTF">2013-05-13T09:53:00Z</dcterms:modified>
</cp:coreProperties>
</file>